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4226A8" w:rsidRDefault="004226A8" w:rsidP="004226A8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4226A8" w:rsidRDefault="004226A8" w:rsidP="004226A8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4226A8" w:rsidRDefault="004226A8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125 </w:t>
      </w:r>
      <w:r w:rsidR="003313DC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4C5AD1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</w:t>
      </w:r>
      <w:r w:rsidR="004C5AD1">
        <w:rPr>
          <w:sz w:val="20"/>
          <w:lang w:val="de-AT"/>
        </w:rPr>
        <w:t>3</w:t>
      </w:r>
      <w:r w:rsidR="00F535ED">
        <w:rPr>
          <w:sz w:val="20"/>
          <w:lang w:val="de-AT"/>
        </w:rPr>
        <w:t>5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Anlagenleistung: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1 m³/h</w:t>
      </w:r>
      <w:r w:rsidR="00BD0865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Anlagengewicht: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112 kg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SAMMELBEHÄLTER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Abmessungen: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800x500x380 mm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Behältervolumen:</w:t>
      </w:r>
      <w:r w:rsidRPr="004C5AD1">
        <w:rPr>
          <w:rFonts w:cstheme="minorHAnsi"/>
          <w:color w:val="000000"/>
          <w:sz w:val="20"/>
          <w:szCs w:val="20"/>
        </w:rPr>
        <w:tab/>
        <w:t>80 l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Behälter mit Flanschen für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die Einlaufleitung:</w:t>
      </w:r>
      <w:r w:rsidRPr="004C5AD1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3313DC">
        <w:rPr>
          <w:rFonts w:cstheme="minorHAnsi"/>
          <w:color w:val="000000"/>
          <w:sz w:val="20"/>
          <w:szCs w:val="20"/>
        </w:rPr>
        <w:t>rechts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die Druckrohrleitung:</w:t>
      </w:r>
      <w:r w:rsidRPr="004C5AD1">
        <w:rPr>
          <w:rFonts w:cstheme="minorHAnsi"/>
          <w:color w:val="000000"/>
          <w:sz w:val="20"/>
          <w:szCs w:val="20"/>
        </w:rPr>
        <w:tab/>
        <w:t>DN 100 K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OBERFLÄCHENSCHUTZ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FF32CC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4C5AD1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KREISELPUMPE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230/400 V - 50 Hz - 3000 1/min - 2,2 kW - IP 67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Typ 3oKR, d = 135 mm, h = 16 mm</w:t>
      </w: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Pumpenleistung: 20 m³/h - 16 mWS</w:t>
      </w: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Default="00FF32CC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4C5AD1" w:rsidRPr="004C5AD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4C5AD1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Niveaumessung für AWALIFT 74/1U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Typ: AS (Analogsensor)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Messbereich:   0 - 50mbar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integriertem Wandler und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Überspannungsfeinschutz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Polyamid - Flansch IP 67 mit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vertikalem Schutz- und Trägerrohr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für Drucksensor und Kabel.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Pumpe aus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Pumpe ein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Hochwasser Alarm im AWALIFT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D7DC3" w:rsidRDefault="00ED7DC3" w:rsidP="00ED7DC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ED7DC3" w:rsidRDefault="00ED7DC3" w:rsidP="00ED7D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ED7DC3" w:rsidRDefault="00ED7DC3" w:rsidP="00ED7DC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ED7DC3" w:rsidRDefault="00ED7DC3" w:rsidP="008C3C6B">
      <w:pPr>
        <w:rPr>
          <w:rFonts w:cstheme="minorHAnsi"/>
          <w:sz w:val="20"/>
        </w:rPr>
      </w:pPr>
    </w:p>
    <w:p w:rsidR="00ED7DC3" w:rsidRDefault="00ED7DC3" w:rsidP="008C3C6B">
      <w:pPr>
        <w:rPr>
          <w:rFonts w:cstheme="minorHAnsi"/>
          <w:sz w:val="20"/>
        </w:rPr>
      </w:pPr>
    </w:p>
    <w:p w:rsidR="00ED7DC3" w:rsidRDefault="00ED7DC3" w:rsidP="008C3C6B">
      <w:pPr>
        <w:rPr>
          <w:rFonts w:cstheme="minorHAnsi"/>
          <w:sz w:val="20"/>
        </w:rPr>
      </w:pPr>
    </w:p>
    <w:p w:rsidR="00ED7DC3" w:rsidRDefault="00ED7DC3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4C5AD1">
        <w:rPr>
          <w:rFonts w:cstheme="minorHAnsi"/>
          <w:sz w:val="20"/>
        </w:rPr>
        <w:t>50103E0040</w:t>
      </w:r>
      <w:r w:rsidR="003313DC">
        <w:rPr>
          <w:rFonts w:cstheme="minorHAnsi"/>
          <w:sz w:val="20"/>
        </w:rPr>
        <w:t>R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3313DC"/>
    <w:rsid w:val="004226A8"/>
    <w:rsid w:val="004C5AD1"/>
    <w:rsid w:val="005A1912"/>
    <w:rsid w:val="005D77FC"/>
    <w:rsid w:val="006D3F68"/>
    <w:rsid w:val="007F7D29"/>
    <w:rsid w:val="00846804"/>
    <w:rsid w:val="008520F2"/>
    <w:rsid w:val="00874DFD"/>
    <w:rsid w:val="008C3C6B"/>
    <w:rsid w:val="00AA10AD"/>
    <w:rsid w:val="00AC03D4"/>
    <w:rsid w:val="00BD0865"/>
    <w:rsid w:val="00CB4CD5"/>
    <w:rsid w:val="00DB1229"/>
    <w:rsid w:val="00DC4003"/>
    <w:rsid w:val="00DD149F"/>
    <w:rsid w:val="00EB473A"/>
    <w:rsid w:val="00ED7DC3"/>
    <w:rsid w:val="00EE68D0"/>
    <w:rsid w:val="00EF3144"/>
    <w:rsid w:val="00F06B9D"/>
    <w:rsid w:val="00F535ED"/>
    <w:rsid w:val="00FC1FFE"/>
    <w:rsid w:val="00FE1CDC"/>
    <w:rsid w:val="00FE5381"/>
    <w:rsid w:val="00FF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7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2020-01-22T13:49:00Z</dcterms:created>
  <dcterms:modified xsi:type="dcterms:W3CDTF">2020-03-12T10:34:00Z</dcterms:modified>
</cp:coreProperties>
</file>